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仿宋" w:hAnsi="仿宋" w:eastAsia="仿宋" w:cs="仿宋_GB2312"/>
          <w:b/>
          <w:w w:val="100"/>
          <w:sz w:val="24"/>
          <w:szCs w:val="24"/>
        </w:rPr>
      </w:pPr>
      <w:r>
        <w:rPr>
          <w:rFonts w:hint="eastAsia" w:ascii="仿宋" w:hAnsi="仿宋" w:eastAsia="仿宋" w:cs="仿宋_GB2312"/>
          <w:b/>
          <w:w w:val="100"/>
          <w:sz w:val="24"/>
          <w:szCs w:val="24"/>
        </w:rPr>
        <w:t>附件三：</w:t>
      </w:r>
    </w:p>
    <w:p>
      <w:pPr>
        <w:spacing w:line="500" w:lineRule="exact"/>
        <w:ind w:firstLine="227" w:firstLineChars="50"/>
        <w:jc w:val="center"/>
        <w:rPr>
          <w:b/>
          <w:spacing w:val="20"/>
          <w:sz w:val="44"/>
          <w:szCs w:val="44"/>
        </w:rPr>
      </w:pPr>
      <w:bookmarkStart w:id="0" w:name="_GoBack"/>
      <w:r>
        <w:rPr>
          <w:rFonts w:hint="eastAsia"/>
          <w:b/>
          <w:spacing w:val="20"/>
          <w:sz w:val="44"/>
          <w:szCs w:val="44"/>
        </w:rPr>
        <w:t>申 报 表</w:t>
      </w:r>
    </w:p>
    <w:bookmarkEnd w:id="0"/>
    <w:p>
      <w:pPr>
        <w:spacing w:line="380" w:lineRule="exact"/>
        <w:ind w:left="-167" w:leftChars="-85"/>
        <w:rPr>
          <w:rFonts w:ascii="仿宋" w:hAnsi="仿宋" w:cs="仿宋_GB2312"/>
          <w:b/>
          <w:w w:val="100"/>
          <w:sz w:val="24"/>
          <w:szCs w:val="24"/>
        </w:rPr>
      </w:pPr>
      <w:r>
        <w:rPr>
          <w:rFonts w:hint="eastAsia" w:ascii="仿宋" w:hAnsi="仿宋" w:eastAsia="仿宋" w:cs="仿宋_GB2312"/>
          <w:b/>
          <w:w w:val="100"/>
          <w:sz w:val="24"/>
          <w:szCs w:val="24"/>
        </w:rPr>
        <w:t>填妥后请回传：</w:t>
      </w:r>
      <w:r>
        <w:rPr>
          <w:rFonts w:ascii="仿宋" w:hAnsi="仿宋" w:eastAsia="仿宋" w:cs="仿宋_GB2312"/>
          <w:b/>
          <w:w w:val="100"/>
          <w:sz w:val="24"/>
          <w:szCs w:val="24"/>
        </w:rPr>
        <w:t>010-65735836</w:t>
      </w:r>
      <w:r>
        <w:rPr>
          <w:rFonts w:hint="eastAsia" w:ascii="仿宋" w:hAnsi="仿宋" w:eastAsia="仿宋" w:cs="仿宋_GB2312"/>
          <w:b/>
          <w:w w:val="100"/>
          <w:sz w:val="24"/>
          <w:szCs w:val="24"/>
        </w:rPr>
        <w:t xml:space="preserve">                             档案编号：</w:t>
      </w:r>
      <w:r>
        <w:rPr>
          <w:rFonts w:hint="eastAsia" w:ascii="仿宋" w:hAnsi="仿宋" w:cs="仿宋_GB2312"/>
          <w:b/>
          <w:w w:val="100"/>
          <w:sz w:val="24"/>
          <w:szCs w:val="24"/>
        </w:rPr>
        <w:t xml:space="preserve"> </w:t>
      </w:r>
    </w:p>
    <w:tbl>
      <w:tblPr>
        <w:tblStyle w:val="7"/>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251"/>
        <w:gridCol w:w="1080"/>
        <w:gridCol w:w="909"/>
        <w:gridCol w:w="911"/>
        <w:gridCol w:w="1052"/>
        <w:gridCol w:w="1094"/>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3" w:type="dxa"/>
            <w:vAlign w:val="center"/>
          </w:tcPr>
          <w:p>
            <w:pPr>
              <w:spacing w:line="380" w:lineRule="exact"/>
              <w:jc w:val="center"/>
              <w:rPr>
                <w:rFonts w:ascii="仿宋" w:hAnsi="仿宋" w:eastAsia="仿宋" w:cs="仿宋_GB2312"/>
                <w:bCs/>
                <w:w w:val="100"/>
                <w:sz w:val="24"/>
                <w:szCs w:val="24"/>
              </w:rPr>
            </w:pPr>
            <w:r>
              <w:rPr>
                <w:rFonts w:hint="eastAsia" w:ascii="仿宋" w:hAnsi="仿宋" w:eastAsia="仿宋" w:cs="仿宋_GB2312"/>
                <w:bCs/>
                <w:w w:val="100"/>
                <w:sz w:val="24"/>
                <w:szCs w:val="24"/>
              </w:rPr>
              <w:t>单位名称</w:t>
            </w:r>
          </w:p>
        </w:tc>
        <w:tc>
          <w:tcPr>
            <w:tcW w:w="7813" w:type="dxa"/>
            <w:gridSpan w:val="7"/>
            <w:vAlign w:val="center"/>
          </w:tcPr>
          <w:p>
            <w:pPr>
              <w:spacing w:line="380" w:lineRule="exact"/>
              <w:rPr>
                <w:rFonts w:ascii="仿宋" w:hAnsi="仿宋" w:eastAsia="仿宋" w:cs="仿宋_GB2312"/>
                <w:bCs/>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3" w:type="dxa"/>
            <w:vAlign w:val="center"/>
          </w:tcPr>
          <w:p>
            <w:pPr>
              <w:spacing w:line="380" w:lineRule="exact"/>
              <w:jc w:val="center"/>
              <w:rPr>
                <w:rFonts w:ascii="仿宋" w:hAnsi="仿宋" w:eastAsia="仿宋" w:cs="仿宋_GB2312"/>
                <w:bCs/>
                <w:w w:val="100"/>
                <w:sz w:val="24"/>
                <w:szCs w:val="24"/>
              </w:rPr>
            </w:pPr>
            <w:r>
              <w:rPr>
                <w:rFonts w:hint="eastAsia" w:ascii="仿宋" w:hAnsi="仿宋" w:eastAsia="仿宋" w:cs="仿宋_GB2312"/>
                <w:bCs/>
                <w:w w:val="100"/>
                <w:sz w:val="24"/>
                <w:szCs w:val="24"/>
              </w:rPr>
              <w:t>地    址</w:t>
            </w:r>
          </w:p>
        </w:tc>
        <w:tc>
          <w:tcPr>
            <w:tcW w:w="5203" w:type="dxa"/>
            <w:gridSpan w:val="5"/>
            <w:vAlign w:val="center"/>
          </w:tcPr>
          <w:p>
            <w:pPr>
              <w:spacing w:line="380" w:lineRule="exact"/>
              <w:rPr>
                <w:rFonts w:ascii="仿宋" w:hAnsi="仿宋" w:eastAsia="仿宋" w:cs="仿宋_GB2312"/>
                <w:bCs/>
                <w:w w:val="100"/>
                <w:sz w:val="24"/>
                <w:szCs w:val="24"/>
              </w:rPr>
            </w:pPr>
          </w:p>
        </w:tc>
        <w:tc>
          <w:tcPr>
            <w:tcW w:w="1094" w:type="dxa"/>
            <w:vAlign w:val="center"/>
          </w:tcPr>
          <w:p>
            <w:pPr>
              <w:spacing w:line="380" w:lineRule="exact"/>
              <w:ind w:firstLine="120" w:firstLineChars="50"/>
              <w:rPr>
                <w:rFonts w:ascii="仿宋" w:hAnsi="仿宋" w:eastAsia="仿宋" w:cs="仿宋_GB2312"/>
                <w:bCs/>
                <w:w w:val="100"/>
                <w:sz w:val="24"/>
                <w:szCs w:val="24"/>
              </w:rPr>
            </w:pPr>
            <w:r>
              <w:rPr>
                <w:rFonts w:hint="eastAsia" w:ascii="仿宋" w:hAnsi="仿宋" w:eastAsia="仿宋" w:cs="仿宋_GB2312"/>
                <w:bCs/>
                <w:w w:val="100"/>
                <w:sz w:val="24"/>
                <w:szCs w:val="24"/>
              </w:rPr>
              <w:t>邮  编</w:t>
            </w:r>
          </w:p>
        </w:tc>
        <w:tc>
          <w:tcPr>
            <w:tcW w:w="1516" w:type="dxa"/>
            <w:vAlign w:val="center"/>
          </w:tcPr>
          <w:p>
            <w:pPr>
              <w:spacing w:line="380" w:lineRule="exact"/>
              <w:rPr>
                <w:rFonts w:ascii="仿宋" w:hAnsi="仿宋" w:eastAsia="仿宋" w:cs="仿宋_GB2312"/>
                <w:bCs/>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3" w:type="dxa"/>
            <w:vAlign w:val="center"/>
          </w:tcPr>
          <w:p>
            <w:pPr>
              <w:spacing w:line="380" w:lineRule="exact"/>
              <w:jc w:val="center"/>
              <w:rPr>
                <w:rFonts w:ascii="仿宋" w:hAnsi="仿宋" w:eastAsia="仿宋" w:cs="仿宋_GB2312"/>
                <w:bCs/>
                <w:w w:val="100"/>
                <w:sz w:val="24"/>
                <w:szCs w:val="24"/>
              </w:rPr>
            </w:pPr>
            <w:r>
              <w:rPr>
                <w:rFonts w:hint="eastAsia" w:ascii="仿宋" w:hAnsi="仿宋" w:eastAsia="仿宋" w:cs="仿宋_GB2312"/>
                <w:bCs/>
                <w:w w:val="100"/>
                <w:sz w:val="24"/>
                <w:szCs w:val="24"/>
              </w:rPr>
              <w:t>法人代表</w:t>
            </w:r>
          </w:p>
        </w:tc>
        <w:tc>
          <w:tcPr>
            <w:tcW w:w="1251" w:type="dxa"/>
            <w:vAlign w:val="center"/>
          </w:tcPr>
          <w:p>
            <w:pPr>
              <w:spacing w:line="380" w:lineRule="exact"/>
              <w:rPr>
                <w:rFonts w:ascii="仿宋" w:hAnsi="仿宋" w:eastAsia="仿宋" w:cs="仿宋_GB2312"/>
                <w:bCs/>
                <w:w w:val="100"/>
                <w:sz w:val="24"/>
                <w:szCs w:val="24"/>
              </w:rPr>
            </w:pPr>
          </w:p>
        </w:tc>
        <w:tc>
          <w:tcPr>
            <w:tcW w:w="1080" w:type="dxa"/>
            <w:vAlign w:val="center"/>
          </w:tcPr>
          <w:p>
            <w:pPr>
              <w:spacing w:line="380" w:lineRule="exact"/>
              <w:rPr>
                <w:rFonts w:ascii="仿宋" w:hAnsi="仿宋" w:eastAsia="仿宋" w:cs="仿宋_GB2312"/>
                <w:bCs/>
                <w:w w:val="100"/>
                <w:sz w:val="24"/>
                <w:szCs w:val="24"/>
              </w:rPr>
            </w:pPr>
            <w:r>
              <w:rPr>
                <w:rFonts w:hint="eastAsia" w:ascii="仿宋" w:hAnsi="仿宋" w:eastAsia="仿宋" w:cs="仿宋_GB2312"/>
                <w:bCs/>
                <w:w w:val="100"/>
                <w:sz w:val="24"/>
                <w:szCs w:val="24"/>
              </w:rPr>
              <w:t>电   话</w:t>
            </w:r>
          </w:p>
        </w:tc>
        <w:tc>
          <w:tcPr>
            <w:tcW w:w="1820" w:type="dxa"/>
            <w:gridSpan w:val="2"/>
            <w:vAlign w:val="center"/>
          </w:tcPr>
          <w:p>
            <w:pPr>
              <w:spacing w:line="380" w:lineRule="exact"/>
              <w:jc w:val="center"/>
              <w:rPr>
                <w:rFonts w:ascii="仿宋" w:hAnsi="仿宋" w:eastAsia="仿宋" w:cs="仿宋_GB2312"/>
                <w:bCs/>
                <w:w w:val="100"/>
                <w:sz w:val="24"/>
                <w:szCs w:val="24"/>
              </w:rPr>
            </w:pPr>
          </w:p>
        </w:tc>
        <w:tc>
          <w:tcPr>
            <w:tcW w:w="1052" w:type="dxa"/>
            <w:vAlign w:val="center"/>
          </w:tcPr>
          <w:p>
            <w:pPr>
              <w:spacing w:line="380" w:lineRule="exact"/>
              <w:rPr>
                <w:rFonts w:ascii="仿宋" w:hAnsi="仿宋" w:eastAsia="仿宋" w:cs="仿宋_GB2312"/>
                <w:bCs/>
                <w:w w:val="100"/>
                <w:sz w:val="24"/>
                <w:szCs w:val="24"/>
              </w:rPr>
            </w:pPr>
            <w:r>
              <w:rPr>
                <w:rFonts w:hint="eastAsia" w:ascii="仿宋" w:hAnsi="仿宋" w:eastAsia="仿宋" w:cs="仿宋_GB2312"/>
                <w:bCs/>
                <w:w w:val="100"/>
                <w:sz w:val="24"/>
                <w:szCs w:val="24"/>
              </w:rPr>
              <w:t>传  真</w:t>
            </w:r>
          </w:p>
        </w:tc>
        <w:tc>
          <w:tcPr>
            <w:tcW w:w="2610" w:type="dxa"/>
            <w:gridSpan w:val="2"/>
            <w:vAlign w:val="center"/>
          </w:tcPr>
          <w:p>
            <w:pPr>
              <w:spacing w:line="380" w:lineRule="exact"/>
              <w:rPr>
                <w:rFonts w:ascii="仿宋" w:hAnsi="仿宋" w:eastAsia="仿宋" w:cs="仿宋_GB2312"/>
                <w:bCs/>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3" w:type="dxa"/>
            <w:vAlign w:val="center"/>
          </w:tcPr>
          <w:p>
            <w:pPr>
              <w:spacing w:line="380" w:lineRule="exact"/>
              <w:jc w:val="center"/>
              <w:rPr>
                <w:rFonts w:ascii="仿宋" w:hAnsi="仿宋" w:eastAsia="仿宋" w:cs="仿宋_GB2312"/>
                <w:bCs/>
                <w:w w:val="100"/>
                <w:sz w:val="24"/>
                <w:szCs w:val="24"/>
              </w:rPr>
            </w:pPr>
            <w:r>
              <w:rPr>
                <w:rFonts w:hint="eastAsia" w:ascii="仿宋" w:hAnsi="仿宋" w:eastAsia="仿宋" w:cs="仿宋_GB2312"/>
                <w:bCs/>
                <w:w w:val="100"/>
                <w:sz w:val="24"/>
                <w:szCs w:val="24"/>
              </w:rPr>
              <w:t>经 办 人</w:t>
            </w:r>
          </w:p>
        </w:tc>
        <w:tc>
          <w:tcPr>
            <w:tcW w:w="1251" w:type="dxa"/>
            <w:vAlign w:val="center"/>
          </w:tcPr>
          <w:p>
            <w:pPr>
              <w:spacing w:line="380" w:lineRule="exact"/>
              <w:rPr>
                <w:rFonts w:ascii="仿宋" w:hAnsi="仿宋" w:eastAsia="仿宋" w:cs="仿宋_GB2312"/>
                <w:bCs/>
                <w:w w:val="100"/>
                <w:sz w:val="24"/>
                <w:szCs w:val="24"/>
              </w:rPr>
            </w:pPr>
          </w:p>
        </w:tc>
        <w:tc>
          <w:tcPr>
            <w:tcW w:w="1080" w:type="dxa"/>
            <w:vAlign w:val="center"/>
          </w:tcPr>
          <w:p>
            <w:pPr>
              <w:spacing w:line="380" w:lineRule="exact"/>
              <w:rPr>
                <w:rFonts w:ascii="仿宋" w:hAnsi="仿宋" w:eastAsia="仿宋" w:cs="仿宋_GB2312"/>
                <w:bCs/>
                <w:w w:val="100"/>
                <w:sz w:val="24"/>
                <w:szCs w:val="24"/>
              </w:rPr>
            </w:pPr>
            <w:r>
              <w:rPr>
                <w:rFonts w:hint="eastAsia" w:ascii="仿宋" w:hAnsi="仿宋" w:eastAsia="仿宋" w:cs="仿宋_GB2312"/>
                <w:bCs/>
                <w:w w:val="100"/>
                <w:sz w:val="24"/>
                <w:szCs w:val="24"/>
              </w:rPr>
              <w:t>电   话</w:t>
            </w:r>
          </w:p>
        </w:tc>
        <w:tc>
          <w:tcPr>
            <w:tcW w:w="1820" w:type="dxa"/>
            <w:gridSpan w:val="2"/>
            <w:vAlign w:val="center"/>
          </w:tcPr>
          <w:p>
            <w:pPr>
              <w:spacing w:line="380" w:lineRule="exact"/>
              <w:jc w:val="center"/>
              <w:rPr>
                <w:rFonts w:ascii="仿宋" w:hAnsi="仿宋" w:eastAsia="仿宋" w:cs="仿宋_GB2312"/>
                <w:bCs/>
                <w:w w:val="100"/>
                <w:sz w:val="24"/>
                <w:szCs w:val="24"/>
              </w:rPr>
            </w:pPr>
          </w:p>
        </w:tc>
        <w:tc>
          <w:tcPr>
            <w:tcW w:w="1052" w:type="dxa"/>
            <w:vAlign w:val="center"/>
          </w:tcPr>
          <w:p>
            <w:pPr>
              <w:spacing w:line="380" w:lineRule="exact"/>
              <w:rPr>
                <w:rFonts w:ascii="仿宋" w:hAnsi="仿宋" w:eastAsia="仿宋" w:cs="仿宋_GB2312"/>
                <w:bCs/>
                <w:w w:val="100"/>
                <w:sz w:val="24"/>
                <w:szCs w:val="24"/>
              </w:rPr>
            </w:pPr>
            <w:r>
              <w:rPr>
                <w:rFonts w:hint="eastAsia" w:ascii="仿宋" w:hAnsi="仿宋" w:eastAsia="仿宋" w:cs="仿宋_GB2312"/>
                <w:bCs/>
                <w:w w:val="100"/>
                <w:sz w:val="24"/>
                <w:szCs w:val="24"/>
              </w:rPr>
              <w:t>手  机</w:t>
            </w:r>
          </w:p>
        </w:tc>
        <w:tc>
          <w:tcPr>
            <w:tcW w:w="2610" w:type="dxa"/>
            <w:gridSpan w:val="2"/>
            <w:vAlign w:val="center"/>
          </w:tcPr>
          <w:p>
            <w:pPr>
              <w:spacing w:line="380" w:lineRule="exact"/>
              <w:rPr>
                <w:rFonts w:ascii="仿宋" w:hAnsi="仿宋" w:eastAsia="仿宋" w:cs="仿宋_GB2312"/>
                <w:bCs/>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3" w:type="dxa"/>
            <w:vAlign w:val="center"/>
          </w:tcPr>
          <w:p>
            <w:pPr>
              <w:spacing w:line="380" w:lineRule="exact"/>
              <w:jc w:val="center"/>
              <w:rPr>
                <w:rFonts w:ascii="仿宋" w:hAnsi="仿宋" w:eastAsia="仿宋" w:cs="仿宋_GB2312"/>
                <w:bCs/>
                <w:w w:val="100"/>
                <w:sz w:val="24"/>
                <w:szCs w:val="24"/>
              </w:rPr>
            </w:pPr>
            <w:r>
              <w:rPr>
                <w:rFonts w:hint="eastAsia" w:ascii="仿宋" w:hAnsi="仿宋" w:eastAsia="仿宋" w:cs="仿宋_GB2312"/>
                <w:bCs/>
                <w:w w:val="100"/>
                <w:sz w:val="24"/>
                <w:szCs w:val="24"/>
              </w:rPr>
              <w:t>网    址</w:t>
            </w:r>
          </w:p>
        </w:tc>
        <w:tc>
          <w:tcPr>
            <w:tcW w:w="4151" w:type="dxa"/>
            <w:gridSpan w:val="4"/>
            <w:vAlign w:val="center"/>
          </w:tcPr>
          <w:p>
            <w:pPr>
              <w:spacing w:line="380" w:lineRule="exact"/>
              <w:jc w:val="center"/>
              <w:rPr>
                <w:rFonts w:ascii="仿宋" w:hAnsi="仿宋" w:eastAsia="仿宋" w:cs="仿宋_GB2312"/>
                <w:bCs/>
                <w:w w:val="100"/>
                <w:sz w:val="24"/>
                <w:szCs w:val="24"/>
              </w:rPr>
            </w:pPr>
          </w:p>
        </w:tc>
        <w:tc>
          <w:tcPr>
            <w:tcW w:w="1052" w:type="dxa"/>
            <w:vAlign w:val="center"/>
          </w:tcPr>
          <w:p>
            <w:pPr>
              <w:spacing w:line="380" w:lineRule="exact"/>
              <w:rPr>
                <w:rFonts w:ascii="仿宋" w:hAnsi="仿宋" w:eastAsia="仿宋" w:cs="仿宋_GB2312"/>
                <w:bCs/>
                <w:w w:val="100"/>
                <w:sz w:val="24"/>
                <w:szCs w:val="24"/>
              </w:rPr>
            </w:pPr>
            <w:r>
              <w:rPr>
                <w:rFonts w:hint="eastAsia" w:ascii="仿宋" w:hAnsi="仿宋" w:eastAsia="仿宋" w:cs="仿宋_GB2312"/>
                <w:bCs/>
                <w:w w:val="100"/>
                <w:sz w:val="24"/>
                <w:szCs w:val="24"/>
              </w:rPr>
              <w:t>邮  箱</w:t>
            </w:r>
          </w:p>
        </w:tc>
        <w:tc>
          <w:tcPr>
            <w:tcW w:w="2610" w:type="dxa"/>
            <w:gridSpan w:val="2"/>
            <w:vAlign w:val="center"/>
          </w:tcPr>
          <w:p>
            <w:pPr>
              <w:spacing w:line="380" w:lineRule="exact"/>
              <w:rPr>
                <w:rFonts w:ascii="仿宋" w:hAnsi="仿宋" w:eastAsia="仿宋" w:cs="仿宋_GB2312"/>
                <w:bCs/>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3" w:type="dxa"/>
            <w:vAlign w:val="center"/>
          </w:tcPr>
          <w:p>
            <w:pPr>
              <w:spacing w:line="380" w:lineRule="exact"/>
              <w:jc w:val="center"/>
              <w:rPr>
                <w:rFonts w:ascii="仿宋" w:hAnsi="仿宋" w:eastAsia="仿宋" w:cs="仿宋_GB2312"/>
                <w:bCs/>
                <w:w w:val="100"/>
                <w:sz w:val="24"/>
                <w:szCs w:val="24"/>
              </w:rPr>
            </w:pPr>
            <w:r>
              <w:rPr>
                <w:rFonts w:hint="eastAsia" w:ascii="仿宋" w:hAnsi="仿宋" w:eastAsia="仿宋" w:cs="仿宋_GB2312"/>
                <w:bCs/>
                <w:w w:val="100"/>
                <w:sz w:val="24"/>
                <w:szCs w:val="24"/>
              </w:rPr>
              <w:t>主营品牌</w:t>
            </w:r>
          </w:p>
        </w:tc>
        <w:tc>
          <w:tcPr>
            <w:tcW w:w="7813" w:type="dxa"/>
            <w:gridSpan w:val="7"/>
            <w:vAlign w:val="center"/>
          </w:tcPr>
          <w:p>
            <w:pPr>
              <w:spacing w:line="380" w:lineRule="exact"/>
              <w:rPr>
                <w:rFonts w:ascii="仿宋" w:hAnsi="仿宋" w:eastAsia="仿宋" w:cs="仿宋_GB2312"/>
                <w:bCs/>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3" w:type="dxa"/>
            <w:vAlign w:val="center"/>
          </w:tcPr>
          <w:p>
            <w:pPr>
              <w:spacing w:line="380" w:lineRule="exact"/>
              <w:jc w:val="center"/>
              <w:rPr>
                <w:rFonts w:ascii="仿宋" w:hAnsi="仿宋" w:eastAsia="仿宋" w:cs="仿宋_GB2312"/>
                <w:bCs/>
                <w:w w:val="100"/>
                <w:sz w:val="24"/>
                <w:szCs w:val="24"/>
              </w:rPr>
            </w:pPr>
            <w:r>
              <w:rPr>
                <w:rFonts w:hint="eastAsia" w:ascii="仿宋" w:hAnsi="仿宋" w:eastAsia="仿宋" w:cs="仿宋_GB2312"/>
                <w:bCs/>
                <w:w w:val="100"/>
                <w:sz w:val="24"/>
                <w:szCs w:val="24"/>
              </w:rPr>
              <w:t>产品/服务</w:t>
            </w:r>
          </w:p>
        </w:tc>
        <w:tc>
          <w:tcPr>
            <w:tcW w:w="7813" w:type="dxa"/>
            <w:gridSpan w:val="7"/>
            <w:vAlign w:val="center"/>
          </w:tcPr>
          <w:p>
            <w:pPr>
              <w:spacing w:line="380" w:lineRule="exact"/>
              <w:rPr>
                <w:rFonts w:ascii="仿宋" w:hAnsi="仿宋" w:eastAsia="仿宋" w:cs="仿宋_GB2312"/>
                <w:bCs/>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trPr>
        <w:tc>
          <w:tcPr>
            <w:tcW w:w="9146" w:type="dxa"/>
            <w:gridSpan w:val="8"/>
            <w:vAlign w:val="center"/>
          </w:tcPr>
          <w:p>
            <w:pPr>
              <w:spacing w:line="380" w:lineRule="exact"/>
              <w:rPr>
                <w:rFonts w:ascii="仿宋" w:hAnsi="仿宋" w:eastAsia="仿宋" w:cs="仿宋_GB2312"/>
                <w:b/>
                <w:bCs/>
                <w:w w:val="100"/>
                <w:sz w:val="24"/>
                <w:szCs w:val="24"/>
              </w:rPr>
            </w:pPr>
            <w:r>
              <w:rPr>
                <w:rFonts w:hint="eastAsia" w:ascii="仿宋" w:hAnsi="仿宋" w:eastAsia="仿宋" w:cs="仿宋_GB2312"/>
                <w:b/>
                <w:bCs/>
                <w:w w:val="100"/>
                <w:sz w:val="24"/>
                <w:szCs w:val="24"/>
              </w:rPr>
              <w:t>中国保护消费者基金会3·15系统工程建设办公室：</w:t>
            </w:r>
          </w:p>
          <w:p>
            <w:pPr>
              <w:spacing w:line="380" w:lineRule="exact"/>
              <w:ind w:firstLine="481"/>
              <w:rPr>
                <w:rFonts w:ascii="仿宋" w:hAnsi="仿宋" w:eastAsia="仿宋" w:cs="仿宋_GB2312"/>
                <w:bCs/>
                <w:w w:val="100"/>
                <w:sz w:val="24"/>
                <w:szCs w:val="24"/>
              </w:rPr>
            </w:pPr>
            <w:r>
              <w:rPr>
                <w:rFonts w:hint="eastAsia" w:ascii="仿宋" w:hAnsi="仿宋" w:eastAsia="仿宋" w:cs="仿宋_GB2312"/>
                <w:bCs/>
                <w:w w:val="100"/>
                <w:sz w:val="24"/>
                <w:szCs w:val="24"/>
              </w:rPr>
              <w:t>经研究，我单位决定参加此项活动，综合费用人民币（大写）：</w:t>
            </w:r>
            <w:r>
              <w:rPr>
                <w:rFonts w:hint="eastAsia" w:ascii="仿宋" w:hAnsi="仿宋" w:eastAsia="仿宋" w:cs="仿宋_GB2312"/>
                <w:bCs/>
                <w:w w:val="100"/>
                <w:sz w:val="24"/>
                <w:szCs w:val="24"/>
                <w:u w:val="single"/>
              </w:rPr>
              <w:t xml:space="preserve"> </w:t>
            </w:r>
            <w:r>
              <w:rPr>
                <w:rFonts w:ascii="仿宋" w:hAnsi="仿宋" w:eastAsia="仿宋" w:cs="仿宋_GB2312"/>
                <w:bCs/>
                <w:w w:val="100"/>
                <w:sz w:val="24"/>
                <w:szCs w:val="24"/>
                <w:u w:val="single"/>
              </w:rPr>
              <w:t xml:space="preserve"> </w:t>
            </w:r>
            <w:r>
              <w:rPr>
                <w:rFonts w:hint="eastAsia" w:ascii="仿宋" w:hAnsi="仿宋" w:eastAsia="仿宋" w:cs="仿宋_GB2312"/>
                <w:bCs/>
                <w:w w:val="100"/>
                <w:sz w:val="24"/>
                <w:szCs w:val="24"/>
                <w:u w:val="single"/>
              </w:rPr>
              <w:t xml:space="preserve">    </w:t>
            </w:r>
            <w:r>
              <w:rPr>
                <w:rFonts w:hint="eastAsia" w:ascii="仿宋" w:hAnsi="仿宋" w:eastAsia="仿宋" w:cs="仿宋_GB2312"/>
                <w:bCs/>
                <w:w w:val="100"/>
                <w:sz w:val="24"/>
                <w:szCs w:val="24"/>
              </w:rPr>
              <w:t>万</w:t>
            </w:r>
            <w:r>
              <w:rPr>
                <w:rFonts w:hint="eastAsia" w:ascii="仿宋" w:hAnsi="仿宋" w:eastAsia="仿宋" w:cs="仿宋_GB2312"/>
                <w:bCs/>
                <w:w w:val="100"/>
                <w:sz w:val="24"/>
                <w:szCs w:val="24"/>
                <w:u w:val="single"/>
              </w:rPr>
              <w:t xml:space="preserve">      </w:t>
            </w:r>
            <w:r>
              <w:rPr>
                <w:rFonts w:hint="eastAsia" w:ascii="仿宋" w:hAnsi="仿宋" w:eastAsia="仿宋" w:cs="仿宋_GB2312"/>
                <w:bCs/>
                <w:w w:val="100"/>
                <w:sz w:val="24"/>
                <w:szCs w:val="24"/>
              </w:rPr>
              <w:t>仟</w:t>
            </w:r>
          </w:p>
          <w:p>
            <w:pPr>
              <w:spacing w:line="380" w:lineRule="exact"/>
              <w:rPr>
                <w:rFonts w:ascii="仿宋" w:hAnsi="仿宋" w:eastAsia="仿宋" w:cs="仿宋_GB2312"/>
                <w:bCs/>
                <w:w w:val="100"/>
                <w:sz w:val="24"/>
                <w:szCs w:val="24"/>
              </w:rPr>
            </w:pPr>
            <w:r>
              <w:rPr>
                <w:rFonts w:hint="eastAsia" w:ascii="仿宋" w:hAnsi="仿宋" w:eastAsia="仿宋" w:cs="仿宋_GB2312"/>
                <w:bCs/>
                <w:w w:val="100"/>
                <w:sz w:val="24"/>
                <w:szCs w:val="24"/>
                <w:u w:val="single"/>
              </w:rPr>
              <w:t xml:space="preserve">      </w:t>
            </w:r>
            <w:r>
              <w:rPr>
                <w:rFonts w:hint="eastAsia" w:ascii="仿宋" w:hAnsi="仿宋" w:eastAsia="仿宋" w:cs="仿宋_GB2312"/>
                <w:bCs/>
                <w:w w:val="100"/>
                <w:sz w:val="24"/>
                <w:szCs w:val="24"/>
              </w:rPr>
              <w:t>佰</w:t>
            </w:r>
            <w:r>
              <w:rPr>
                <w:rFonts w:hint="eastAsia" w:ascii="仿宋" w:hAnsi="仿宋" w:eastAsia="仿宋" w:cs="仿宋_GB2312"/>
                <w:bCs/>
                <w:w w:val="100"/>
                <w:sz w:val="24"/>
                <w:szCs w:val="24"/>
                <w:u w:val="single"/>
              </w:rPr>
              <w:t xml:space="preserve">      </w:t>
            </w:r>
            <w:r>
              <w:rPr>
                <w:rFonts w:hint="eastAsia" w:ascii="仿宋" w:hAnsi="仿宋" w:eastAsia="仿宋" w:cs="仿宋_GB2312"/>
                <w:bCs/>
                <w:w w:val="100"/>
                <w:sz w:val="24"/>
                <w:szCs w:val="24"/>
              </w:rPr>
              <w:t>拾</w:t>
            </w:r>
            <w:r>
              <w:rPr>
                <w:rFonts w:hint="eastAsia" w:ascii="仿宋" w:hAnsi="仿宋" w:eastAsia="仿宋" w:cs="仿宋_GB2312"/>
                <w:bCs/>
                <w:w w:val="100"/>
                <w:sz w:val="24"/>
                <w:szCs w:val="24"/>
                <w:u w:val="single"/>
              </w:rPr>
              <w:t xml:space="preserve">     </w:t>
            </w:r>
            <w:r>
              <w:rPr>
                <w:rFonts w:hint="eastAsia" w:ascii="仿宋" w:hAnsi="仿宋" w:eastAsia="仿宋" w:cs="仿宋_GB2312"/>
                <w:bCs/>
                <w:w w:val="100"/>
                <w:sz w:val="24"/>
                <w:szCs w:val="24"/>
              </w:rPr>
              <w:t>整于2017年</w:t>
            </w:r>
            <w:r>
              <w:rPr>
                <w:rFonts w:hint="eastAsia" w:ascii="仿宋" w:hAnsi="仿宋" w:eastAsia="仿宋" w:cs="仿宋_GB2312"/>
                <w:bCs/>
                <w:w w:val="100"/>
                <w:sz w:val="24"/>
                <w:szCs w:val="24"/>
                <w:u w:val="single"/>
              </w:rPr>
              <w:t xml:space="preserve">    </w:t>
            </w:r>
            <w:r>
              <w:rPr>
                <w:rFonts w:hint="eastAsia" w:ascii="仿宋" w:hAnsi="仿宋" w:eastAsia="仿宋" w:cs="仿宋_GB2312"/>
                <w:bCs/>
                <w:w w:val="100"/>
                <w:sz w:val="24"/>
                <w:szCs w:val="24"/>
              </w:rPr>
              <w:t>月</w:t>
            </w:r>
            <w:r>
              <w:rPr>
                <w:rFonts w:hint="eastAsia" w:ascii="仿宋" w:hAnsi="仿宋" w:eastAsia="仿宋" w:cs="仿宋_GB2312"/>
                <w:bCs/>
                <w:w w:val="100"/>
                <w:sz w:val="24"/>
                <w:szCs w:val="24"/>
                <w:u w:val="single"/>
              </w:rPr>
              <w:t xml:space="preserve">    </w:t>
            </w:r>
            <w:r>
              <w:rPr>
                <w:rFonts w:hint="eastAsia" w:ascii="仿宋" w:hAnsi="仿宋" w:eastAsia="仿宋" w:cs="仿宋_GB2312"/>
                <w:bCs/>
                <w:w w:val="100"/>
                <w:sz w:val="24"/>
                <w:szCs w:val="24"/>
              </w:rPr>
              <w:t>日前汇至贵单位指定账户，请查收！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7" w:hRule="atLeast"/>
        </w:trPr>
        <w:tc>
          <w:tcPr>
            <w:tcW w:w="4573" w:type="dxa"/>
            <w:gridSpan w:val="4"/>
            <w:tcBorders>
              <w:right w:val="single" w:color="000000" w:sz="4" w:space="0"/>
            </w:tcBorders>
            <w:vAlign w:val="center"/>
          </w:tcPr>
          <w:p>
            <w:pPr>
              <w:widowControl/>
              <w:spacing w:line="380" w:lineRule="exact"/>
              <w:rPr>
                <w:rFonts w:ascii="仿宋" w:hAnsi="仿宋" w:eastAsia="仿宋" w:cs="仿宋_GB2312"/>
                <w:b/>
                <w:bCs/>
                <w:w w:val="100"/>
                <w:sz w:val="24"/>
                <w:szCs w:val="24"/>
              </w:rPr>
            </w:pPr>
            <w:r>
              <w:rPr>
                <w:rFonts w:hint="eastAsia" w:ascii="仿宋" w:hAnsi="仿宋" w:eastAsia="仿宋" w:cs="仿宋_GB2312"/>
                <w:b/>
                <w:bCs/>
                <w:w w:val="100"/>
                <w:sz w:val="24"/>
                <w:szCs w:val="24"/>
              </w:rPr>
              <w:t>指定收款单位账户：</w:t>
            </w:r>
          </w:p>
          <w:p>
            <w:pPr>
              <w:widowControl/>
              <w:spacing w:line="380" w:lineRule="exact"/>
              <w:rPr>
                <w:rFonts w:ascii="仿宋" w:hAnsi="仿宋" w:eastAsia="仿宋" w:cs="仿宋_GB2312"/>
                <w:bCs/>
                <w:w w:val="100"/>
                <w:sz w:val="24"/>
                <w:szCs w:val="24"/>
              </w:rPr>
            </w:pPr>
            <w:r>
              <w:rPr>
                <w:rFonts w:hint="eastAsia" w:ascii="仿宋" w:hAnsi="仿宋" w:eastAsia="仿宋" w:cs="仿宋_GB2312"/>
                <w:b/>
                <w:bCs/>
                <w:w w:val="100"/>
                <w:sz w:val="24"/>
                <w:szCs w:val="24"/>
              </w:rPr>
              <w:t>开户名：</w:t>
            </w:r>
            <w:r>
              <w:rPr>
                <w:rFonts w:hint="eastAsia" w:ascii="仿宋" w:hAnsi="仿宋" w:eastAsia="仿宋" w:cs="仿宋_GB2312"/>
                <w:bCs/>
                <w:w w:val="100"/>
                <w:sz w:val="24"/>
                <w:szCs w:val="24"/>
              </w:rPr>
              <w:t>北京国证品牌推广中心</w:t>
            </w:r>
          </w:p>
          <w:p>
            <w:pPr>
              <w:widowControl/>
              <w:spacing w:line="380" w:lineRule="exact"/>
              <w:rPr>
                <w:rFonts w:ascii="仿宋" w:hAnsi="仿宋" w:eastAsia="仿宋" w:cs="仿宋_GB2312"/>
                <w:bCs/>
                <w:w w:val="100"/>
                <w:sz w:val="24"/>
                <w:szCs w:val="24"/>
              </w:rPr>
            </w:pPr>
            <w:r>
              <w:rPr>
                <w:rFonts w:hint="eastAsia" w:ascii="仿宋" w:hAnsi="仿宋" w:eastAsia="仿宋" w:cs="仿宋_GB2312"/>
                <w:b/>
                <w:bCs/>
                <w:w w:val="100"/>
                <w:sz w:val="24"/>
                <w:szCs w:val="24"/>
              </w:rPr>
              <w:t>开户行：</w:t>
            </w:r>
            <w:r>
              <w:rPr>
                <w:rFonts w:hint="eastAsia" w:ascii="仿宋" w:hAnsi="仿宋" w:eastAsia="仿宋" w:cs="仿宋_GB2312"/>
                <w:bCs/>
                <w:w w:val="100"/>
                <w:sz w:val="24"/>
                <w:szCs w:val="24"/>
              </w:rPr>
              <w:t>中国民生银行北京三元支行</w:t>
            </w:r>
          </w:p>
          <w:p>
            <w:pPr>
              <w:widowControl/>
              <w:spacing w:line="380" w:lineRule="exact"/>
              <w:rPr>
                <w:rFonts w:ascii="仿宋" w:hAnsi="仿宋" w:eastAsia="仿宋" w:cs="仿宋_GB2312"/>
                <w:bCs/>
                <w:w w:val="100"/>
                <w:sz w:val="24"/>
                <w:szCs w:val="24"/>
              </w:rPr>
            </w:pPr>
            <w:r>
              <w:rPr>
                <w:rFonts w:hint="eastAsia" w:ascii="仿宋" w:hAnsi="仿宋" w:eastAsia="仿宋" w:cs="仿宋_GB2312"/>
                <w:b/>
                <w:bCs/>
                <w:w w:val="100"/>
                <w:sz w:val="24"/>
                <w:szCs w:val="24"/>
              </w:rPr>
              <w:t>账  号：</w:t>
            </w:r>
            <w:r>
              <w:rPr>
                <w:rFonts w:hint="eastAsia" w:ascii="仿宋" w:hAnsi="仿宋" w:eastAsia="仿宋" w:cs="仿宋_GB2312"/>
                <w:bCs/>
                <w:w w:val="100"/>
                <w:sz w:val="24"/>
                <w:szCs w:val="24"/>
              </w:rPr>
              <w:t>0129 0142 1000 1690</w:t>
            </w:r>
          </w:p>
        </w:tc>
        <w:tc>
          <w:tcPr>
            <w:tcW w:w="4573" w:type="dxa"/>
            <w:gridSpan w:val="4"/>
            <w:tcBorders>
              <w:left w:val="single" w:color="000000" w:sz="4" w:space="0"/>
            </w:tcBorders>
            <w:vAlign w:val="center"/>
          </w:tcPr>
          <w:p>
            <w:pPr>
              <w:widowControl/>
              <w:spacing w:line="380" w:lineRule="exact"/>
              <w:rPr>
                <w:rFonts w:ascii="仿宋" w:hAnsi="仿宋" w:eastAsia="仿宋" w:cs="仿宋_GB2312"/>
                <w:b/>
                <w:bCs/>
                <w:w w:val="100"/>
                <w:sz w:val="24"/>
                <w:szCs w:val="24"/>
              </w:rPr>
            </w:pPr>
            <w:r>
              <w:rPr>
                <w:rFonts w:hint="eastAsia" w:ascii="仿宋" w:hAnsi="仿宋" w:eastAsia="仿宋" w:cs="仿宋_GB2312"/>
                <w:b/>
                <w:bCs/>
                <w:w w:val="100"/>
                <w:sz w:val="24"/>
                <w:szCs w:val="24"/>
              </w:rPr>
              <w:t>发票名称</w:t>
            </w:r>
            <w:r>
              <w:rPr>
                <w:rFonts w:ascii="仿宋" w:hAnsi="仿宋" w:eastAsia="仿宋" w:cs="仿宋_GB2312"/>
                <w:b/>
                <w:bCs/>
                <w:w w:val="100"/>
                <w:sz w:val="24"/>
                <w:szCs w:val="24"/>
              </w:rPr>
              <w:t>：</w:t>
            </w:r>
          </w:p>
          <w:p>
            <w:pPr>
              <w:widowControl/>
              <w:spacing w:line="380" w:lineRule="exact"/>
              <w:rPr>
                <w:rFonts w:ascii="仿宋" w:hAnsi="仿宋" w:eastAsia="仿宋" w:cs="仿宋_GB2312"/>
                <w:b/>
                <w:bCs/>
                <w:w w:val="100"/>
                <w:sz w:val="24"/>
                <w:szCs w:val="24"/>
              </w:rPr>
            </w:pPr>
            <w:r>
              <w:rPr>
                <w:rFonts w:hint="eastAsia" w:ascii="仿宋" w:hAnsi="仿宋" w:eastAsia="仿宋" w:cs="仿宋_GB2312"/>
                <w:b/>
                <w:bCs/>
                <w:w w:val="100"/>
                <w:sz w:val="24"/>
                <w:szCs w:val="24"/>
              </w:rPr>
              <w:t>纳税人识别号</w:t>
            </w:r>
            <w:r>
              <w:rPr>
                <w:rFonts w:ascii="仿宋" w:hAnsi="仿宋" w:eastAsia="仿宋" w:cs="仿宋_GB2312"/>
                <w:b/>
                <w:bCs/>
                <w:w w:val="100"/>
                <w:sz w:val="24"/>
                <w:szCs w:val="24"/>
              </w:rPr>
              <w:t>：</w:t>
            </w:r>
          </w:p>
          <w:p>
            <w:pPr>
              <w:widowControl/>
              <w:spacing w:line="380" w:lineRule="exact"/>
              <w:rPr>
                <w:rFonts w:ascii="仿宋" w:hAnsi="仿宋" w:eastAsia="仿宋" w:cs="仿宋_GB2312"/>
                <w:b/>
                <w:bCs/>
                <w:w w:val="100"/>
                <w:sz w:val="24"/>
                <w:szCs w:val="24"/>
              </w:rPr>
            </w:pPr>
            <w:r>
              <w:rPr>
                <w:rFonts w:hint="eastAsia" w:ascii="仿宋" w:hAnsi="仿宋" w:eastAsia="仿宋" w:cs="仿宋_GB2312"/>
                <w:b/>
                <w:bCs/>
                <w:w w:val="100"/>
                <w:sz w:val="24"/>
                <w:szCs w:val="24"/>
              </w:rPr>
              <w:t>地址、电话</w:t>
            </w:r>
            <w:r>
              <w:rPr>
                <w:rFonts w:ascii="仿宋" w:hAnsi="仿宋" w:eastAsia="仿宋" w:cs="仿宋_GB2312"/>
                <w:b/>
                <w:bCs/>
                <w:w w:val="100"/>
                <w:sz w:val="24"/>
                <w:szCs w:val="24"/>
              </w:rPr>
              <w:t>：</w:t>
            </w:r>
            <w:r>
              <w:rPr>
                <w:rFonts w:hint="eastAsia" w:ascii="仿宋" w:hAnsi="仿宋" w:eastAsia="仿宋" w:cs="仿宋_GB2312"/>
                <w:b/>
                <w:bCs/>
                <w:w w:val="100"/>
                <w:sz w:val="24"/>
                <w:szCs w:val="24"/>
              </w:rPr>
              <w:t xml:space="preserve"> </w:t>
            </w:r>
          </w:p>
          <w:p>
            <w:pPr>
              <w:widowControl/>
              <w:spacing w:line="380" w:lineRule="exact"/>
              <w:rPr>
                <w:rFonts w:hint="eastAsia" w:ascii="仿宋" w:hAnsi="仿宋" w:eastAsia="仿宋" w:cs="仿宋_GB2312"/>
                <w:bCs/>
                <w:w w:val="100"/>
                <w:sz w:val="24"/>
                <w:szCs w:val="24"/>
              </w:rPr>
            </w:pPr>
            <w:r>
              <w:rPr>
                <w:rFonts w:hint="eastAsia" w:ascii="仿宋" w:hAnsi="仿宋" w:eastAsia="仿宋" w:cs="仿宋_GB2312"/>
                <w:b/>
                <w:bCs/>
                <w:w w:val="100"/>
                <w:sz w:val="24"/>
                <w:szCs w:val="24"/>
              </w:rPr>
              <w:t>开户行及账号</w:t>
            </w:r>
            <w:r>
              <w:rPr>
                <w:rFonts w:ascii="仿宋" w:hAnsi="仿宋" w:eastAsia="仿宋" w:cs="仿宋_GB2312"/>
                <w:b/>
                <w:bCs/>
                <w:w w:val="1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1" w:hRule="atLeast"/>
        </w:trPr>
        <w:tc>
          <w:tcPr>
            <w:tcW w:w="1333" w:type="dxa"/>
            <w:vAlign w:val="center"/>
          </w:tcPr>
          <w:p>
            <w:pPr>
              <w:spacing w:line="380" w:lineRule="exact"/>
              <w:ind w:firstLine="352" w:firstLineChars="147"/>
              <w:rPr>
                <w:rFonts w:ascii="仿宋" w:hAnsi="仿宋" w:eastAsia="仿宋" w:cs="仿宋_GB2312"/>
                <w:bCs/>
                <w:w w:val="100"/>
                <w:sz w:val="24"/>
                <w:szCs w:val="24"/>
              </w:rPr>
            </w:pPr>
          </w:p>
          <w:p>
            <w:pPr>
              <w:spacing w:line="380" w:lineRule="exact"/>
              <w:ind w:firstLine="352" w:firstLineChars="147"/>
              <w:rPr>
                <w:rFonts w:ascii="仿宋" w:hAnsi="仿宋" w:eastAsia="仿宋" w:cs="仿宋_GB2312"/>
                <w:bCs/>
                <w:w w:val="100"/>
                <w:sz w:val="24"/>
                <w:szCs w:val="24"/>
              </w:rPr>
            </w:pPr>
          </w:p>
          <w:p>
            <w:pPr>
              <w:spacing w:line="380" w:lineRule="exact"/>
              <w:ind w:firstLine="352" w:firstLineChars="147"/>
              <w:rPr>
                <w:rFonts w:ascii="仿宋" w:hAnsi="仿宋" w:eastAsia="仿宋" w:cs="仿宋_GB2312"/>
                <w:bCs/>
                <w:w w:val="100"/>
                <w:sz w:val="24"/>
                <w:szCs w:val="24"/>
              </w:rPr>
            </w:pPr>
            <w:r>
              <w:rPr>
                <w:rFonts w:hint="eastAsia" w:ascii="仿宋" w:hAnsi="仿宋" w:eastAsia="仿宋" w:cs="仿宋_GB2312"/>
                <w:bCs/>
                <w:w w:val="100"/>
                <w:sz w:val="24"/>
                <w:szCs w:val="24"/>
              </w:rPr>
              <w:t>说</w:t>
            </w:r>
          </w:p>
          <w:p>
            <w:pPr>
              <w:spacing w:line="380" w:lineRule="exact"/>
              <w:jc w:val="center"/>
              <w:rPr>
                <w:rFonts w:ascii="仿宋" w:hAnsi="仿宋" w:eastAsia="仿宋" w:cs="仿宋_GB2312"/>
                <w:bCs/>
                <w:w w:val="100"/>
                <w:sz w:val="24"/>
                <w:szCs w:val="24"/>
              </w:rPr>
            </w:pPr>
          </w:p>
          <w:p>
            <w:pPr>
              <w:widowControl/>
              <w:spacing w:line="380" w:lineRule="exact"/>
              <w:rPr>
                <w:rFonts w:ascii="仿宋" w:hAnsi="仿宋" w:eastAsia="仿宋" w:cs="仿宋_GB2312"/>
                <w:bCs/>
                <w:w w:val="100"/>
                <w:sz w:val="24"/>
                <w:szCs w:val="24"/>
              </w:rPr>
            </w:pPr>
            <w:r>
              <w:rPr>
                <w:rFonts w:hint="eastAsia" w:ascii="仿宋" w:hAnsi="仿宋" w:eastAsia="仿宋" w:cs="仿宋_GB2312"/>
                <w:bCs/>
                <w:w w:val="100"/>
                <w:sz w:val="24"/>
                <w:szCs w:val="24"/>
              </w:rPr>
              <w:t xml:space="preserve">   明</w:t>
            </w:r>
          </w:p>
        </w:tc>
        <w:tc>
          <w:tcPr>
            <w:tcW w:w="7813" w:type="dxa"/>
            <w:gridSpan w:val="7"/>
            <w:vAlign w:val="center"/>
          </w:tcPr>
          <w:p>
            <w:pPr>
              <w:spacing w:line="380" w:lineRule="exact"/>
              <w:rPr>
                <w:rFonts w:ascii="仿宋" w:hAnsi="仿宋" w:eastAsia="仿宋" w:cs="仿宋_GB2312"/>
                <w:bCs/>
                <w:w w:val="100"/>
                <w:sz w:val="24"/>
                <w:szCs w:val="24"/>
              </w:rPr>
            </w:pPr>
            <w:r>
              <w:rPr>
                <w:rFonts w:hint="eastAsia" w:ascii="仿宋" w:hAnsi="仿宋" w:eastAsia="仿宋" w:cs="仿宋_GB2312"/>
                <w:bCs/>
                <w:w w:val="100"/>
                <w:sz w:val="24"/>
                <w:szCs w:val="24"/>
              </w:rPr>
              <w:t xml:space="preserve">   1、申请单位所提供的相关材料必须符合国家有关法律规定。</w:t>
            </w:r>
          </w:p>
          <w:p>
            <w:pPr>
              <w:spacing w:line="380" w:lineRule="exact"/>
              <w:rPr>
                <w:rFonts w:ascii="仿宋" w:hAnsi="仿宋" w:eastAsia="仿宋" w:cs="仿宋_GB2312"/>
                <w:bCs/>
                <w:w w:val="100"/>
                <w:sz w:val="24"/>
                <w:szCs w:val="24"/>
              </w:rPr>
            </w:pPr>
            <w:r>
              <w:rPr>
                <w:rFonts w:hint="eastAsia" w:ascii="仿宋" w:hAnsi="仿宋" w:eastAsia="仿宋" w:cs="仿宋_GB2312"/>
                <w:bCs/>
                <w:w w:val="100"/>
                <w:sz w:val="24"/>
                <w:szCs w:val="24"/>
              </w:rPr>
              <w:t xml:space="preserve">   2、本单位同意参与“3·15诚信体系单位”及“放心消费(</w:t>
            </w:r>
            <w:r>
              <w:rPr>
                <w:rFonts w:ascii="仿宋" w:hAnsi="仿宋" w:eastAsia="仿宋" w:cs="仿宋_GB2312"/>
                <w:bCs/>
                <w:w w:val="100"/>
                <w:sz w:val="24"/>
                <w:szCs w:val="24"/>
              </w:rPr>
              <w:t>准入</w:t>
            </w:r>
            <w:r>
              <w:rPr>
                <w:rFonts w:hint="eastAsia" w:ascii="仿宋" w:hAnsi="仿宋" w:eastAsia="仿宋" w:cs="仿宋_GB2312"/>
                <w:bCs/>
                <w:w w:val="100"/>
                <w:sz w:val="24"/>
                <w:szCs w:val="24"/>
              </w:rPr>
              <w:t>)</w:t>
            </w:r>
            <w:r>
              <w:rPr>
                <w:rFonts w:hint="eastAsia"/>
              </w:rPr>
              <w:t xml:space="preserve"> </w:t>
            </w:r>
            <w:r>
              <w:rPr>
                <w:rFonts w:hint="eastAsia" w:ascii="仿宋" w:hAnsi="仿宋" w:eastAsia="仿宋" w:cs="仿宋_GB2312"/>
                <w:bCs/>
                <w:w w:val="100"/>
                <w:sz w:val="24"/>
                <w:szCs w:val="24"/>
              </w:rPr>
              <w:t>品牌</w:t>
            </w:r>
            <w:r>
              <w:rPr>
                <w:rFonts w:ascii="仿宋" w:hAnsi="仿宋" w:eastAsia="仿宋" w:cs="仿宋_GB2312"/>
                <w:bCs/>
                <w:w w:val="100"/>
                <w:sz w:val="24"/>
                <w:szCs w:val="24"/>
              </w:rPr>
              <w:t>/产品</w:t>
            </w:r>
            <w:r>
              <w:rPr>
                <w:rFonts w:hint="eastAsia" w:ascii="仿宋" w:hAnsi="仿宋" w:eastAsia="仿宋" w:cs="仿宋_GB2312"/>
                <w:bCs/>
                <w:w w:val="100"/>
                <w:sz w:val="24"/>
                <w:szCs w:val="24"/>
              </w:rPr>
              <w:t>”的申报，并同意加盟3·15诚信体系，签定“诚信经营（承诺）责任书”。</w:t>
            </w:r>
          </w:p>
          <w:p>
            <w:pPr>
              <w:spacing w:line="380" w:lineRule="exact"/>
              <w:rPr>
                <w:rFonts w:ascii="仿宋" w:hAnsi="仿宋" w:eastAsia="仿宋" w:cs="仿宋_GB2312"/>
                <w:bCs/>
                <w:w w:val="100"/>
                <w:sz w:val="24"/>
                <w:szCs w:val="24"/>
              </w:rPr>
            </w:pPr>
            <w:r>
              <w:rPr>
                <w:rFonts w:hint="eastAsia" w:ascii="仿宋" w:hAnsi="仿宋" w:eastAsia="仿宋" w:cs="仿宋_GB2312"/>
                <w:bCs/>
                <w:w w:val="100"/>
                <w:sz w:val="24"/>
                <w:szCs w:val="24"/>
              </w:rPr>
              <w:t xml:space="preserve">   3、申请单位须在三个工作日内交付申请资料并将活动综合费用汇入指定账户，并将汇款凭证传真至活动办公室，以便及时开具国家正式发票；</w:t>
            </w:r>
          </w:p>
          <w:p>
            <w:pPr>
              <w:widowControl/>
              <w:spacing w:line="380" w:lineRule="exact"/>
              <w:rPr>
                <w:rFonts w:ascii="仿宋" w:hAnsi="仿宋" w:eastAsia="仿宋" w:cs="仿宋_GB2312"/>
                <w:bCs/>
                <w:w w:val="100"/>
                <w:sz w:val="24"/>
                <w:szCs w:val="24"/>
              </w:rPr>
            </w:pPr>
            <w:r>
              <w:rPr>
                <w:rFonts w:hint="eastAsia" w:ascii="仿宋" w:hAnsi="仿宋" w:eastAsia="仿宋" w:cs="仿宋_GB2312"/>
                <w:bCs/>
                <w:w w:val="100"/>
                <w:sz w:val="24"/>
                <w:szCs w:val="24"/>
              </w:rPr>
              <w:t xml:space="preserve">   4、本申请表一式两份，传真、复印有效，双方各执一份，自签订之日生效。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1" w:hRule="atLeast"/>
        </w:trPr>
        <w:tc>
          <w:tcPr>
            <w:tcW w:w="4573" w:type="dxa"/>
            <w:gridSpan w:val="4"/>
            <w:vAlign w:val="center"/>
          </w:tcPr>
          <w:p>
            <w:pPr>
              <w:spacing w:line="380" w:lineRule="exact"/>
              <w:rPr>
                <w:rFonts w:ascii="仿宋" w:hAnsi="仿宋" w:eastAsia="仿宋" w:cs="仿宋_GB2312"/>
                <w:bCs/>
                <w:w w:val="100"/>
                <w:sz w:val="24"/>
                <w:szCs w:val="24"/>
              </w:rPr>
            </w:pPr>
            <w:r>
              <w:rPr>
                <w:rFonts w:ascii="仿宋" w:hAnsi="仿宋" w:eastAsia="仿宋" w:cs="仿宋_GB2312"/>
                <w:bCs/>
                <w:w w:val="100"/>
                <w:sz w:val="24"/>
                <w:szCs w:val="24"/>
              </w:rPr>
              <w:drawing>
                <wp:anchor distT="0" distB="0" distL="114300" distR="114300" simplePos="0" relativeHeight="251661312" behindDoc="0" locked="0" layoutInCell="1" allowOverlap="1">
                  <wp:simplePos x="0" y="0"/>
                  <wp:positionH relativeFrom="column">
                    <wp:posOffset>394970</wp:posOffset>
                  </wp:positionH>
                  <wp:positionV relativeFrom="paragraph">
                    <wp:posOffset>8255</wp:posOffset>
                  </wp:positionV>
                  <wp:extent cx="1791970" cy="1554480"/>
                  <wp:effectExtent l="0" t="0" r="17780" b="7620"/>
                  <wp:wrapNone/>
                  <wp:docPr id="28" name="图片 29" descr="关于发展“3·15诚信体系单位”征信“放心消费（准入）品牌产品”专题活动的通知（电子版）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9" descr="关于发展“3·15诚信体系单位”征信“放心消费（准入）品牌产品”专题活动的通知（电子版）14"/>
                          <pic:cNvPicPr>
                            <a:picLocks noChangeAspect="1"/>
                          </pic:cNvPicPr>
                        </pic:nvPicPr>
                        <pic:blipFill>
                          <a:blip r:embed="rId5"/>
                          <a:stretch>
                            <a:fillRect/>
                          </a:stretch>
                        </pic:blipFill>
                        <pic:spPr>
                          <a:xfrm>
                            <a:off x="0" y="0"/>
                            <a:ext cx="1791970" cy="1554480"/>
                          </a:xfrm>
                          <a:prstGeom prst="rect">
                            <a:avLst/>
                          </a:prstGeom>
                          <a:noFill/>
                          <a:ln w="9525">
                            <a:noFill/>
                          </a:ln>
                        </pic:spPr>
                      </pic:pic>
                    </a:graphicData>
                  </a:graphic>
                </wp:anchor>
              </w:drawing>
            </w:r>
            <w:r>
              <w:rPr>
                <w:rFonts w:hint="eastAsia" w:ascii="仿宋" w:hAnsi="仿宋" w:eastAsia="仿宋" w:cs="仿宋_GB2312"/>
                <w:bCs/>
                <w:w w:val="100"/>
                <w:sz w:val="24"/>
                <w:szCs w:val="24"/>
              </w:rPr>
              <w:t xml:space="preserve">                                      </w:t>
            </w:r>
          </w:p>
        </w:tc>
        <w:tc>
          <w:tcPr>
            <w:tcW w:w="4573" w:type="dxa"/>
            <w:gridSpan w:val="4"/>
            <w:vAlign w:val="center"/>
          </w:tcPr>
          <w:p>
            <w:pPr>
              <w:spacing w:line="380" w:lineRule="exact"/>
              <w:rPr>
                <w:rFonts w:ascii="仿宋" w:hAnsi="仿宋" w:eastAsia="仿宋" w:cs="仿宋_GB2312"/>
                <w:bCs/>
                <w:w w:val="100"/>
                <w:sz w:val="24"/>
                <w:szCs w:val="24"/>
              </w:rPr>
            </w:pPr>
            <w:r>
              <w:rPr>
                <w:rFonts w:hint="eastAsia" w:ascii="仿宋" w:hAnsi="仿宋" w:eastAsia="仿宋" w:cs="仿宋_GB2312"/>
                <w:bCs/>
                <w:w w:val="100"/>
                <w:sz w:val="24"/>
                <w:szCs w:val="24"/>
              </w:rPr>
              <w:t xml:space="preserve">           申请单位</w:t>
            </w:r>
          </w:p>
          <w:p>
            <w:pPr>
              <w:spacing w:line="380" w:lineRule="exact"/>
              <w:rPr>
                <w:rFonts w:ascii="仿宋" w:hAnsi="仿宋" w:eastAsia="仿宋" w:cs="仿宋_GB2312"/>
                <w:bCs/>
                <w:w w:val="100"/>
                <w:sz w:val="24"/>
                <w:szCs w:val="24"/>
              </w:rPr>
            </w:pPr>
            <w:r>
              <w:rPr>
                <w:rFonts w:hint="eastAsia" w:ascii="仿宋" w:hAnsi="仿宋" w:eastAsia="仿宋" w:cs="仿宋_GB2312"/>
                <w:bCs/>
                <w:w w:val="100"/>
                <w:sz w:val="24"/>
                <w:szCs w:val="24"/>
              </w:rPr>
              <w:t xml:space="preserve">            （盖章）</w:t>
            </w:r>
          </w:p>
          <w:p>
            <w:pPr>
              <w:spacing w:line="380" w:lineRule="exact"/>
              <w:rPr>
                <w:rFonts w:ascii="仿宋" w:hAnsi="仿宋" w:eastAsia="仿宋" w:cs="仿宋_GB2312"/>
                <w:bCs/>
                <w:w w:val="100"/>
                <w:sz w:val="24"/>
                <w:szCs w:val="24"/>
              </w:rPr>
            </w:pPr>
            <w:r>
              <w:rPr>
                <w:rFonts w:hint="eastAsia" w:ascii="仿宋" w:hAnsi="仿宋" w:eastAsia="仿宋" w:cs="仿宋_GB2312"/>
                <w:bCs/>
                <w:w w:val="100"/>
                <w:sz w:val="24"/>
                <w:szCs w:val="24"/>
              </w:rPr>
              <w:t xml:space="preserve">                   年   月   日</w:t>
            </w:r>
          </w:p>
        </w:tc>
      </w:tr>
    </w:tbl>
    <w:p>
      <w:pPr>
        <w:spacing w:line="320" w:lineRule="exact"/>
        <w:ind w:left="-179" w:leftChars="-91"/>
        <w:rPr>
          <w:rFonts w:ascii="仿宋" w:hAnsi="仿宋" w:eastAsia="仿宋" w:cs="仿宋_GB2312"/>
          <w:b/>
          <w:bCs/>
          <w:w w:val="100"/>
          <w:sz w:val="24"/>
          <w:szCs w:val="24"/>
        </w:rPr>
      </w:pPr>
      <w:r>
        <w:rPr>
          <w:rFonts w:hint="eastAsia" w:ascii="仿宋" w:hAnsi="仿宋" w:eastAsia="仿宋" w:cs="仿宋_GB2312"/>
          <w:b/>
          <w:bCs/>
          <w:w w:val="100"/>
          <w:sz w:val="24"/>
          <w:szCs w:val="24"/>
        </w:rPr>
        <w:t>活动办公室联系方式：</w:t>
      </w:r>
    </w:p>
    <w:p>
      <w:pPr>
        <w:spacing w:line="320" w:lineRule="exact"/>
        <w:ind w:left="-179" w:leftChars="-91"/>
        <w:rPr>
          <w:rFonts w:ascii="仿宋" w:hAnsi="仿宋" w:eastAsia="仿宋" w:cs="仿宋_GB2312"/>
          <w:bCs/>
          <w:w w:val="100"/>
          <w:sz w:val="24"/>
          <w:szCs w:val="24"/>
        </w:rPr>
      </w:pPr>
      <w:r>
        <w:rPr>
          <w:rFonts w:hint="eastAsia" w:ascii="仿宋" w:hAnsi="仿宋" w:eastAsia="仿宋" w:cs="仿宋_GB2312"/>
          <w:bCs/>
          <w:w w:val="100"/>
          <w:sz w:val="24"/>
          <w:szCs w:val="24"/>
        </w:rPr>
        <w:t>地</w:t>
      </w:r>
      <w:r>
        <w:rPr>
          <w:rFonts w:ascii="仿宋" w:hAnsi="仿宋" w:eastAsia="仿宋" w:cs="仿宋_GB2312"/>
          <w:bCs/>
          <w:w w:val="100"/>
          <w:sz w:val="24"/>
          <w:szCs w:val="24"/>
        </w:rPr>
        <w:t xml:space="preserve">  址：北京市西城区阜成门外大街乙22号          邮  编：100833 </w:t>
      </w:r>
    </w:p>
    <w:p>
      <w:pPr>
        <w:spacing w:line="320" w:lineRule="exact"/>
        <w:ind w:left="-179" w:leftChars="-91"/>
        <w:rPr>
          <w:rFonts w:ascii="仿宋" w:hAnsi="仿宋" w:eastAsia="仿宋" w:cs="仿宋_GB2312"/>
          <w:bCs/>
          <w:w w:val="100"/>
          <w:sz w:val="24"/>
          <w:szCs w:val="24"/>
        </w:rPr>
      </w:pPr>
      <w:r>
        <w:rPr>
          <w:rFonts w:hint="eastAsia" w:ascii="仿宋" w:hAnsi="仿宋" w:eastAsia="仿宋" w:cs="仿宋_GB2312"/>
          <w:bCs/>
          <w:w w:val="100"/>
          <w:sz w:val="24"/>
          <w:szCs w:val="24"/>
        </w:rPr>
        <w:t>网</w:t>
      </w:r>
      <w:r>
        <w:rPr>
          <w:rFonts w:ascii="仿宋" w:hAnsi="仿宋" w:eastAsia="仿宋" w:cs="仿宋_GB2312"/>
          <w:bCs/>
          <w:w w:val="100"/>
          <w:sz w:val="24"/>
          <w:szCs w:val="24"/>
        </w:rPr>
        <w:t xml:space="preserve">  址：www.cfcp.cn                              邮  箱：cfcpoffice@163.com</w:t>
      </w:r>
    </w:p>
    <w:p>
      <w:pPr>
        <w:spacing w:line="320" w:lineRule="exact"/>
        <w:ind w:left="-179" w:leftChars="-91"/>
        <w:rPr>
          <w:rFonts w:ascii="仿宋" w:hAnsi="仿宋" w:eastAsia="仿宋" w:cs="仿宋_GB2312"/>
          <w:bCs/>
          <w:w w:val="100"/>
          <w:sz w:val="24"/>
          <w:szCs w:val="24"/>
        </w:rPr>
      </w:pPr>
      <w:r>
        <w:rPr>
          <w:rFonts w:hint="eastAsia" w:ascii="仿宋" w:hAnsi="仿宋" w:eastAsia="仿宋" w:cs="仿宋_GB2312"/>
          <w:bCs/>
          <w:w w:val="100"/>
          <w:sz w:val="24"/>
          <w:szCs w:val="24"/>
        </w:rPr>
        <w:t>电</w:t>
      </w:r>
      <w:r>
        <w:rPr>
          <w:rFonts w:ascii="仿宋" w:hAnsi="仿宋" w:eastAsia="仿宋" w:cs="仿宋_GB2312"/>
          <w:bCs/>
          <w:w w:val="100"/>
          <w:sz w:val="24"/>
          <w:szCs w:val="24"/>
        </w:rPr>
        <w:t xml:space="preserve">  话：010-65735768  65735836  65726988         监督电话：010-68396602</w:t>
      </w:r>
    </w:p>
    <w:p>
      <w:pPr>
        <w:spacing w:line="320" w:lineRule="exact"/>
        <w:ind w:left="-179" w:leftChars="-91"/>
        <w:rPr>
          <w:rFonts w:ascii="仿宋" w:hAnsi="仿宋" w:eastAsia="仿宋" w:cs="仿宋_GB2312"/>
          <w:bCs/>
          <w:w w:val="100"/>
          <w:sz w:val="24"/>
          <w:szCs w:val="24"/>
        </w:rPr>
      </w:pPr>
      <w:r>
        <w:rPr>
          <w:rFonts w:hint="eastAsia" w:ascii="仿宋" w:hAnsi="仿宋" w:eastAsia="仿宋" w:cs="仿宋_GB2312"/>
          <w:bCs/>
          <w:w w:val="100"/>
          <w:sz w:val="24"/>
          <w:szCs w:val="24"/>
        </w:rPr>
        <w:t>传</w:t>
      </w:r>
      <w:r>
        <w:rPr>
          <w:rFonts w:ascii="仿宋" w:hAnsi="仿宋" w:eastAsia="仿宋" w:cs="仿宋_GB2312"/>
          <w:bCs/>
          <w:w w:val="100"/>
          <w:sz w:val="24"/>
          <w:szCs w:val="24"/>
        </w:rPr>
        <w:t xml:space="preserve">  真：010-65735836</w:t>
      </w:r>
    </w:p>
    <w:p>
      <w:pPr>
        <w:spacing w:line="320" w:lineRule="exact"/>
        <w:ind w:left="-179" w:leftChars="-91"/>
      </w:pPr>
      <w:r>
        <w:rPr>
          <w:rFonts w:hint="eastAsia" w:ascii="仿宋" w:hAnsi="仿宋" w:eastAsia="仿宋" w:cs="仿宋_GB2312"/>
          <w:bCs/>
          <w:w w:val="100"/>
          <w:sz w:val="24"/>
          <w:szCs w:val="24"/>
        </w:rPr>
        <w:t>联系人：罗强   陈一宁</w:t>
      </w:r>
    </w:p>
    <w:sectPr>
      <w:footerReference r:id="rId3" w:type="even"/>
      <w:pgSz w:w="11906" w:h="16838"/>
      <w:pgMar w:top="1247" w:right="1274" w:bottom="124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61FAC"/>
    <w:rsid w:val="11FA15E0"/>
    <w:rsid w:val="1960305B"/>
    <w:rsid w:val="2DD61FAC"/>
    <w:rsid w:val="41D42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w w:val="94"/>
      <w:kern w:val="2"/>
      <w:sz w:val="21"/>
      <w:szCs w:val="21"/>
      <w:lang w:val="en-US" w:eastAsia="zh-CN" w:bidi="ar-SA"/>
    </w:rPr>
  </w:style>
  <w:style w:type="paragraph" w:styleId="2">
    <w:name w:val="heading 3"/>
    <w:basedOn w:val="1"/>
    <w:next w:val="1"/>
    <w:unhideWhenUsed/>
    <w:qFormat/>
    <w:uiPriority w:val="0"/>
    <w:pPr>
      <w:widowControl/>
      <w:jc w:val="left"/>
      <w:outlineLvl w:val="2"/>
    </w:pPr>
    <w:rPr>
      <w:rFonts w:cs="宋体"/>
      <w:b/>
      <w:bCs/>
      <w:w w:val="100"/>
      <w:kern w:val="0"/>
      <w:sz w:val="27"/>
      <w:szCs w:val="27"/>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iPriority w:val="0"/>
    <w:pPr>
      <w:widowControl/>
      <w:spacing w:before="100" w:beforeAutospacing="1" w:after="100" w:afterAutospacing="1"/>
      <w:jc w:val="left"/>
    </w:pPr>
    <w:rPr>
      <w:rFonts w:cs="宋体"/>
      <w:w w:val="100"/>
      <w:kern w:val="0"/>
      <w:sz w:val="24"/>
      <w:szCs w:val="24"/>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2017-12-25T02:53:00Z</dcterms:created>
  <dc:creator>Administrator</dc:creator>
  <cp:lastModifiedBy>Administrator</cp:lastModifiedBy>
  <dcterms:modified xsi:type="dcterms:W3CDTF">2017-12-25T02:57:45Z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